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8F7" w:rsidRPr="002F28F7" w:rsidRDefault="002F28F7" w:rsidP="002F28F7">
      <w:pPr>
        <w:jc w:val="center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>SIDEBAR</w:t>
      </w:r>
    </w:p>
    <w:p w:rsidR="002F28F7" w:rsidRPr="002F28F7" w:rsidRDefault="002F28F7" w:rsidP="002F28F7">
      <w:pPr>
        <w:rPr>
          <w:sz w:val="26"/>
          <w:szCs w:val="26"/>
        </w:rPr>
      </w:pPr>
      <w:r w:rsidRPr="002F28F7">
        <w:rPr>
          <w:sz w:val="26"/>
          <w:szCs w:val="26"/>
        </w:rPr>
        <w:t>Latest entries</w:t>
      </w:r>
    </w:p>
    <w:p w:rsidR="002F28F7" w:rsidRPr="002F28F7" w:rsidRDefault="002F28F7" w:rsidP="002F28F7">
      <w:pPr>
        <w:rPr>
          <w:sz w:val="26"/>
          <w:szCs w:val="26"/>
        </w:rPr>
      </w:pPr>
      <w:r w:rsidRPr="002F28F7">
        <w:rPr>
          <w:sz w:val="26"/>
          <w:szCs w:val="26"/>
        </w:rPr>
        <w:t>June 26, 2006</w:t>
      </w:r>
    </w:p>
    <w:p w:rsidR="002F28F7" w:rsidRPr="002F28F7" w:rsidRDefault="002F28F7" w:rsidP="002F28F7">
      <w:pPr>
        <w:rPr>
          <w:sz w:val="26"/>
          <w:szCs w:val="26"/>
        </w:rPr>
      </w:pPr>
      <w:r w:rsidRPr="002F28F7">
        <w:rPr>
          <w:sz w:val="26"/>
          <w:szCs w:val="26"/>
        </w:rPr>
        <w:t>June 25, 2006</w:t>
      </w:r>
    </w:p>
    <w:p w:rsidR="002F28F7" w:rsidRPr="002F28F7" w:rsidRDefault="002F28F7" w:rsidP="002F28F7">
      <w:pPr>
        <w:rPr>
          <w:sz w:val="26"/>
          <w:szCs w:val="26"/>
        </w:rPr>
      </w:pPr>
      <w:r w:rsidRPr="002F28F7">
        <w:rPr>
          <w:sz w:val="26"/>
          <w:szCs w:val="26"/>
        </w:rPr>
        <w:t>June 24, 2006</w:t>
      </w:r>
    </w:p>
    <w:p w:rsidR="002F28F7" w:rsidRPr="002F28F7" w:rsidRDefault="002F28F7" w:rsidP="002F28F7">
      <w:pPr>
        <w:tabs>
          <w:tab w:val="left" w:pos="1019"/>
        </w:tabs>
        <w:rPr>
          <w:sz w:val="26"/>
          <w:szCs w:val="26"/>
        </w:rPr>
      </w:pPr>
      <w:r w:rsidRPr="002F28F7">
        <w:rPr>
          <w:sz w:val="26"/>
          <w:szCs w:val="26"/>
        </w:rPr>
        <w:t>News</w:t>
      </w:r>
      <w:r w:rsidRPr="002F28F7">
        <w:rPr>
          <w:sz w:val="26"/>
          <w:szCs w:val="26"/>
        </w:rPr>
        <w:tab/>
      </w:r>
    </w:p>
    <w:p w:rsidR="002F28F7" w:rsidRPr="002F28F7" w:rsidRDefault="002F28F7" w:rsidP="002F28F7">
      <w:pPr>
        <w:rPr>
          <w:sz w:val="26"/>
          <w:szCs w:val="26"/>
        </w:rPr>
      </w:pPr>
      <w:r w:rsidRPr="002F28F7">
        <w:rPr>
          <w:sz w:val="26"/>
          <w:szCs w:val="26"/>
        </w:rPr>
        <w:t>There is no one who loves pain itself, who seeks after it and wants to have it, simply because it is pain...</w:t>
      </w:r>
    </w:p>
    <w:p w:rsidR="002F28F7" w:rsidRPr="002F28F7" w:rsidRDefault="002F28F7" w:rsidP="002F28F7">
      <w:pPr>
        <w:rPr>
          <w:sz w:val="26"/>
          <w:szCs w:val="26"/>
        </w:rPr>
      </w:pPr>
      <w:r w:rsidRPr="002F28F7">
        <w:rPr>
          <w:sz w:val="26"/>
          <w:szCs w:val="26"/>
        </w:rPr>
        <w:t>Areas</w:t>
      </w:r>
    </w:p>
    <w:p w:rsidR="002F28F7" w:rsidRPr="002F28F7" w:rsidRDefault="002F28F7" w:rsidP="002F28F7">
      <w:pPr>
        <w:rPr>
          <w:sz w:val="26"/>
          <w:szCs w:val="26"/>
        </w:rPr>
      </w:pPr>
      <w:r w:rsidRPr="002F28F7">
        <w:rPr>
          <w:sz w:val="26"/>
          <w:szCs w:val="26"/>
        </w:rPr>
        <w:t>Arithmetic</w:t>
      </w:r>
    </w:p>
    <w:p w:rsidR="002F28F7" w:rsidRPr="002F28F7" w:rsidRDefault="002F28F7" w:rsidP="002F28F7">
      <w:pPr>
        <w:rPr>
          <w:sz w:val="26"/>
          <w:szCs w:val="26"/>
        </w:rPr>
      </w:pPr>
      <w:r w:rsidRPr="002F28F7">
        <w:rPr>
          <w:sz w:val="26"/>
          <w:szCs w:val="26"/>
        </w:rPr>
        <w:t>Algebra</w:t>
      </w:r>
    </w:p>
    <w:p w:rsidR="002F28F7" w:rsidRPr="002F28F7" w:rsidRDefault="002F28F7" w:rsidP="002F28F7">
      <w:pPr>
        <w:rPr>
          <w:sz w:val="26"/>
          <w:szCs w:val="26"/>
        </w:rPr>
      </w:pPr>
      <w:r w:rsidRPr="002F28F7">
        <w:rPr>
          <w:sz w:val="26"/>
          <w:szCs w:val="26"/>
        </w:rPr>
        <w:t>Analysis</w:t>
      </w:r>
    </w:p>
    <w:p w:rsidR="002F28F7" w:rsidRPr="002F28F7" w:rsidRDefault="002F28F7" w:rsidP="002F28F7">
      <w:pPr>
        <w:rPr>
          <w:sz w:val="26"/>
          <w:szCs w:val="26"/>
        </w:rPr>
      </w:pPr>
      <w:proofErr w:type="spellStart"/>
      <w:r w:rsidRPr="002F28F7">
        <w:rPr>
          <w:sz w:val="26"/>
          <w:szCs w:val="26"/>
        </w:rPr>
        <w:t>Combinatorics</w:t>
      </w:r>
      <w:proofErr w:type="spellEnd"/>
    </w:p>
    <w:p w:rsidR="00F51377" w:rsidRDefault="002F28F7" w:rsidP="002F28F7">
      <w:pPr>
        <w:rPr>
          <w:sz w:val="26"/>
          <w:szCs w:val="26"/>
        </w:rPr>
      </w:pPr>
      <w:r w:rsidRPr="002F28F7">
        <w:rPr>
          <w:sz w:val="26"/>
          <w:szCs w:val="26"/>
        </w:rPr>
        <w:t>Geometry</w:t>
      </w:r>
    </w:p>
    <w:p w:rsidR="002F28F7" w:rsidRPr="002F28F7" w:rsidRDefault="002F28F7" w:rsidP="002F28F7">
      <w:pPr>
        <w:jc w:val="center"/>
        <w:rPr>
          <w:b/>
          <w:color w:val="FF0000"/>
          <w:sz w:val="36"/>
          <w:szCs w:val="36"/>
        </w:rPr>
      </w:pPr>
      <w:r w:rsidRPr="002F28F7">
        <w:rPr>
          <w:b/>
          <w:color w:val="FF0000"/>
          <w:sz w:val="36"/>
          <w:szCs w:val="36"/>
        </w:rPr>
        <w:t>CONTENT</w:t>
      </w:r>
    </w:p>
    <w:p w:rsidR="002F28F7" w:rsidRPr="002F28F7" w:rsidRDefault="002F28F7" w:rsidP="002F28F7">
      <w:pPr>
        <w:shd w:val="clear" w:color="auto" w:fill="FFFFFF"/>
        <w:spacing w:before="180" w:after="180" w:line="240" w:lineRule="auto"/>
        <w:jc w:val="both"/>
        <w:outlineLvl w:val="1"/>
        <w:rPr>
          <w:rFonts w:ascii="Verdana" w:eastAsia="Times New Roman" w:hAnsi="Verdana" w:cs="Times New Roman"/>
          <w:b/>
          <w:bCs/>
          <w:color w:val="333333"/>
          <w:sz w:val="20"/>
          <w:szCs w:val="20"/>
        </w:rPr>
      </w:pPr>
      <w:r w:rsidRPr="002F28F7">
        <w:rPr>
          <w:rFonts w:ascii="Verdana" w:eastAsia="Times New Roman" w:hAnsi="Verdana" w:cs="Times New Roman"/>
          <w:b/>
          <w:bCs/>
          <w:color w:val="333333"/>
          <w:sz w:val="20"/>
          <w:szCs w:val="20"/>
        </w:rPr>
        <w:t>June 26, 2006</w:t>
      </w:r>
    </w:p>
    <w:p w:rsidR="002F28F7" w:rsidRPr="002F28F7" w:rsidRDefault="002F28F7" w:rsidP="002F28F7">
      <w:pPr>
        <w:shd w:val="clear" w:color="auto" w:fill="FFFFFF"/>
        <w:spacing w:before="180" w:after="180" w:line="240" w:lineRule="auto"/>
        <w:jc w:val="both"/>
        <w:rPr>
          <w:rFonts w:ascii="Verdana" w:eastAsia="Times New Roman" w:hAnsi="Verdana" w:cs="Times New Roman"/>
          <w:color w:val="333333"/>
          <w:sz w:val="20"/>
          <w:szCs w:val="20"/>
        </w:rPr>
      </w:pP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Lorem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Ipsum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is simply dummy text of the printing and typesetting industry.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Lorem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Ipsum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has been the industry's standard dummy text ever since the 1500s, when an unknown printer took a galley of type and scrambled it to make a type specimen book. It has survived not only five centuries, but also the leap into electronic typesetting, remaining essentially unchanged. It was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popularised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in the 1960s with the release of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Letraset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sheets containing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Lorem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Ipsum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passages, and more recently with desktop publishing software like Aldus PageMaker including versions of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Lorem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Ipsum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.</w:t>
      </w:r>
    </w:p>
    <w:p w:rsidR="002F28F7" w:rsidRPr="002F28F7" w:rsidRDefault="002F28F7" w:rsidP="002F28F7">
      <w:pPr>
        <w:shd w:val="clear" w:color="auto" w:fill="FFFFFF"/>
        <w:spacing w:before="180" w:after="180" w:line="240" w:lineRule="auto"/>
        <w:jc w:val="both"/>
        <w:outlineLvl w:val="1"/>
        <w:rPr>
          <w:rFonts w:ascii="Verdana" w:eastAsia="Times New Roman" w:hAnsi="Verdana" w:cs="Times New Roman"/>
          <w:b/>
          <w:bCs/>
          <w:color w:val="333333"/>
          <w:sz w:val="20"/>
          <w:szCs w:val="20"/>
        </w:rPr>
      </w:pPr>
      <w:r w:rsidRPr="002F28F7">
        <w:rPr>
          <w:rFonts w:ascii="Verdana" w:eastAsia="Times New Roman" w:hAnsi="Verdana" w:cs="Times New Roman"/>
          <w:b/>
          <w:bCs/>
          <w:color w:val="333333"/>
          <w:sz w:val="20"/>
          <w:szCs w:val="20"/>
        </w:rPr>
        <w:t>June 25, 2006</w:t>
      </w:r>
    </w:p>
    <w:p w:rsidR="002F28F7" w:rsidRPr="002F28F7" w:rsidRDefault="002F28F7" w:rsidP="002F28F7">
      <w:pPr>
        <w:shd w:val="clear" w:color="auto" w:fill="FFFFFF"/>
        <w:spacing w:before="180" w:after="180" w:line="240" w:lineRule="auto"/>
        <w:jc w:val="both"/>
        <w:rPr>
          <w:rFonts w:ascii="Verdana" w:eastAsia="Times New Roman" w:hAnsi="Verdana" w:cs="Times New Roman"/>
          <w:color w:val="333333"/>
          <w:sz w:val="20"/>
          <w:szCs w:val="20"/>
        </w:rPr>
      </w:pPr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It is a long established fact that a reader will be distracted by the readable content of a page when looking at its layout. The point of using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Lorem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Ipsum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is that it has a more-or-less normal distribution of letters, as opposed to using 'Content here, content here', making it look like readable English. Many desktop publishing packages and web page editors now use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Lorem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Ipsum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as their default model text, and a search for '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lorem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ipsum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' will uncover </w:t>
      </w:r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lastRenderedPageBreak/>
        <w:t xml:space="preserve">many web sites still in their infancy. Various versions have evolved over the years, sometimes by accident, sometimes on purpose (injected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humour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and the like).</w:t>
      </w:r>
    </w:p>
    <w:p w:rsidR="002F28F7" w:rsidRPr="002F28F7" w:rsidRDefault="002F28F7" w:rsidP="002F28F7">
      <w:pPr>
        <w:shd w:val="clear" w:color="auto" w:fill="FFFFFF"/>
        <w:spacing w:before="180" w:after="180" w:line="240" w:lineRule="auto"/>
        <w:jc w:val="both"/>
        <w:outlineLvl w:val="1"/>
        <w:rPr>
          <w:rFonts w:ascii="Verdana" w:eastAsia="Times New Roman" w:hAnsi="Verdana" w:cs="Times New Roman"/>
          <w:b/>
          <w:bCs/>
          <w:color w:val="333333"/>
          <w:sz w:val="20"/>
          <w:szCs w:val="20"/>
        </w:rPr>
      </w:pPr>
      <w:r w:rsidRPr="002F28F7">
        <w:rPr>
          <w:rFonts w:ascii="Verdana" w:eastAsia="Times New Roman" w:hAnsi="Verdana" w:cs="Times New Roman"/>
          <w:b/>
          <w:bCs/>
          <w:color w:val="333333"/>
          <w:sz w:val="20"/>
          <w:szCs w:val="20"/>
        </w:rPr>
        <w:t>June 24, 2006</w:t>
      </w:r>
    </w:p>
    <w:p w:rsidR="002F28F7" w:rsidRPr="002F28F7" w:rsidRDefault="002F28F7" w:rsidP="002F28F7">
      <w:pPr>
        <w:shd w:val="clear" w:color="auto" w:fill="FFFFFF"/>
        <w:spacing w:before="180" w:after="180" w:line="240" w:lineRule="auto"/>
        <w:jc w:val="both"/>
        <w:rPr>
          <w:rFonts w:ascii="Verdana" w:eastAsia="Times New Roman" w:hAnsi="Verdana" w:cs="Times New Roman"/>
          <w:color w:val="333333"/>
          <w:sz w:val="20"/>
          <w:szCs w:val="20"/>
        </w:rPr>
      </w:pPr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Contrary to popular belief,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Lorem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Ipsum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is not simply random text. It has roots in a piece of classical Latin literature from 45 BC, making it over 2000 years old. Richard McClintock, a Latin professor at Hampden-Sydney College in Virginia, looked up one of the more obscure Latin words,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consectetur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, from a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Lorem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Ipsum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passage, and going through the cites of the word in classical literature, discovered the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undoubtable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source.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Lorem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Ipsum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comes from sections 1.10.32 and 1.10.33 of "de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Finibus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Bonorum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</w:t>
      </w:r>
      <w:proofErr w:type="gram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et</w:t>
      </w:r>
      <w:proofErr w:type="gram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Malorum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" (The Extremes of Good and Evil) by Cicero, written in 45 BC. This book is a treatise on the theory of ethics, very popular during the Renaissance. The first line of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Lorem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Ipsum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, "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Lorem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ipsum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dolor sit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amet</w:t>
      </w:r>
      <w:proofErr w:type="spellEnd"/>
      <w:proofErr w:type="gram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.."</w:t>
      </w:r>
      <w:proofErr w:type="gram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, comes from a line in section 1.10.32.</w:t>
      </w:r>
    </w:p>
    <w:p w:rsidR="002F28F7" w:rsidRDefault="002F28F7" w:rsidP="002F28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20"/>
          <w:szCs w:val="20"/>
        </w:rPr>
      </w:pPr>
    </w:p>
    <w:p w:rsidR="002F28F7" w:rsidRPr="002F28F7" w:rsidRDefault="002F28F7" w:rsidP="002F28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20"/>
          <w:szCs w:val="20"/>
        </w:rPr>
      </w:pPr>
      <w:bookmarkStart w:id="0" w:name="_GoBack"/>
      <w:bookmarkEnd w:id="0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The standard chunk of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Lorem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Ipsum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used since the 1500s is reproduced below for those interested. Sections 1.10.32 and 1.10.33 from "de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Finibus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Bonorum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</w:t>
      </w:r>
      <w:proofErr w:type="gram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et</w:t>
      </w:r>
      <w:proofErr w:type="gram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 xml:space="preserve"> </w:t>
      </w:r>
      <w:proofErr w:type="spellStart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Malorum</w:t>
      </w:r>
      <w:proofErr w:type="spellEnd"/>
      <w:r w:rsidRPr="002F28F7">
        <w:rPr>
          <w:rFonts w:ascii="Verdana" w:eastAsia="Times New Roman" w:hAnsi="Verdana" w:cs="Times New Roman"/>
          <w:color w:val="333333"/>
          <w:sz w:val="20"/>
          <w:szCs w:val="20"/>
        </w:rPr>
        <w:t>" by Cicero are also reproduced in their exact original form, accompanied by English versions from the 1914 translation by H. Rackham.</w:t>
      </w:r>
    </w:p>
    <w:p w:rsidR="002F28F7" w:rsidRPr="002F28F7" w:rsidRDefault="002F28F7" w:rsidP="002F28F7">
      <w:pPr>
        <w:rPr>
          <w:sz w:val="26"/>
          <w:szCs w:val="26"/>
        </w:rPr>
      </w:pPr>
    </w:p>
    <w:sectPr w:rsidR="002F28F7" w:rsidRPr="002F28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B5E"/>
    <w:rsid w:val="002F28F7"/>
    <w:rsid w:val="00716B9A"/>
    <w:rsid w:val="00973D0D"/>
    <w:rsid w:val="00D6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F28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F28F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2F2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8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F28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F28F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2F2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8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0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378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Branko</dc:creator>
  <cp:keywords/>
  <dc:description/>
  <cp:lastModifiedBy>Branko</cp:lastModifiedBy>
  <cp:revision>2</cp:revision>
  <dcterms:created xsi:type="dcterms:W3CDTF">2015-04-23T22:07:00Z</dcterms:created>
  <dcterms:modified xsi:type="dcterms:W3CDTF">2015-04-23T22:09:00Z</dcterms:modified>
</cp:coreProperties>
</file>