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1A8" w:rsidRDefault="005A51A8">
      <w:pPr>
        <w:rPr>
          <w:lang w:val="sr-Latn-RS"/>
        </w:rPr>
      </w:pPr>
      <w:r>
        <w:rPr>
          <w:lang w:val="sr-Latn-RS"/>
        </w:rPr>
        <w:t>Može da se reši pretragom u širinu ili Dijkstrom. Studenti će verovatno pokušati Dijkstru. Evo kako Dijkstra može da se prilagodi da se reši ovaj zadatak:</w:t>
      </w:r>
    </w:p>
    <w:p w:rsidR="00441BCA" w:rsidRPr="005A51A8" w:rsidRDefault="005A51A8">
      <w:pPr>
        <w:rPr>
          <w:lang w:val="sr-Latn-RS"/>
        </w:rPr>
      </w:pPr>
      <w:r>
        <w:rPr>
          <w:lang w:val="sr-Latn-RS"/>
        </w:rPr>
        <w:t>Kao razdaljinu od početnog čvora uzimamo broj presedanja. Prvo za sve stanice na linijama koje prolaze kroz polazište postavimo razdaljinu 0. Onda uzimamo jedan po jedan čvor (uvek onaj sa najmanjom razdaljinom) i ispitujemo susede. Kad god naiđemo na neispitanog suseda koji je zapravo stanica na nekoj neispitanoj liniji, tom susedu postavimo za 1 veću razdaljinu, a onda tu razdaljinu možemo da postavimo za sve stanice na toj novoj liniji.</w:t>
      </w:r>
      <w:r w:rsidR="008B21FD">
        <w:rPr>
          <w:lang w:val="sr-Latn-RS"/>
        </w:rPr>
        <w:t xml:space="preserve"> Na kraju štampamo razdaljinu odredišta.</w:t>
      </w:r>
      <w:bookmarkStart w:id="0" w:name="_GoBack"/>
      <w:bookmarkEnd w:id="0"/>
    </w:p>
    <w:sectPr w:rsidR="00441BCA" w:rsidRPr="005A51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1A8"/>
    <w:rsid w:val="001C0EE6"/>
    <w:rsid w:val="00234AD9"/>
    <w:rsid w:val="00441BCA"/>
    <w:rsid w:val="005A51A8"/>
    <w:rsid w:val="008B2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A5531E-1793-4096-AF1D-8CB49FBC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Mihailo Obrenovic</dc:creator>
  <cp:keywords/>
  <dc:description/>
  <cp:lastModifiedBy>Mihailo Obrenovic</cp:lastModifiedBy>
  <cp:revision>3</cp:revision>
  <dcterms:created xsi:type="dcterms:W3CDTF">2018-01-21T22:46:00Z</dcterms:created>
  <dcterms:modified xsi:type="dcterms:W3CDTF">2018-01-21T22:54:00Z</dcterms:modified>
</cp:coreProperties>
</file>