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E8" w:rsidRDefault="00CB22E8">
      <w:r>
        <w:t xml:space="preserve">1. </w:t>
      </w:r>
      <w:proofErr w:type="spellStart"/>
      <w:proofErr w:type="gramStart"/>
      <w:r>
        <w:t>zadatak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6EE" w:rsidTr="001936EE">
        <w:tc>
          <w:tcPr>
            <w:tcW w:w="4675" w:type="dxa"/>
          </w:tcPr>
          <w:p w:rsidR="001936EE" w:rsidRDefault="001936EE">
            <w:r>
              <w:rPr>
                <w:rFonts w:ascii="Courier New" w:hAnsi="Courier New" w:cs="Courier New"/>
                <w:sz w:val="20"/>
                <w:szCs w:val="20"/>
              </w:rPr>
              <w:t>for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=n;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&gt;1;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/=2)</w:t>
            </w:r>
          </w:p>
        </w:tc>
        <w:tc>
          <w:tcPr>
            <w:tcW w:w="4675" w:type="dxa"/>
          </w:tcPr>
          <w:p w:rsidR="001936EE" w:rsidRDefault="001936EE" w:rsidP="001936E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1936EE" w:rsidTr="001936EE">
        <w:tc>
          <w:tcPr>
            <w:tcW w:w="4675" w:type="dxa"/>
          </w:tcPr>
          <w:p w:rsidR="001936EE" w:rsidRDefault="001936EE"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</w:tc>
        <w:tc>
          <w:tcPr>
            <w:tcW w:w="4675" w:type="dxa"/>
          </w:tcPr>
          <w:p w:rsidR="001936EE" w:rsidRDefault="001936E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</m:oMath>
            </m:oMathPara>
          </w:p>
        </w:tc>
      </w:tr>
      <w:tr w:rsidR="001936EE" w:rsidTr="001936EE">
        <w:tc>
          <w:tcPr>
            <w:tcW w:w="4675" w:type="dxa"/>
          </w:tcPr>
          <w:p w:rsidR="001936EE" w:rsidRDefault="001936EE">
            <w:r>
              <w:rPr>
                <w:rFonts w:ascii="Courier New" w:hAnsi="Courier New" w:cs="Courier New"/>
                <w:sz w:val="20"/>
                <w:szCs w:val="20"/>
              </w:rPr>
              <w:t xml:space="preserve">   for (j=1; j&lt;=n; j*=2)</w:t>
            </w:r>
          </w:p>
        </w:tc>
        <w:tc>
          <w:tcPr>
            <w:tcW w:w="4675" w:type="dxa"/>
          </w:tcPr>
          <w:p w:rsidR="001936EE" w:rsidRDefault="001936E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</w:rPr>
                  <m:t>∙(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</w:rPr>
                  <m:t>+2)</m:t>
                </m:r>
              </m:oMath>
            </m:oMathPara>
          </w:p>
        </w:tc>
      </w:tr>
      <w:tr w:rsidR="001936EE" w:rsidTr="001936EE">
        <w:tc>
          <w:tcPr>
            <w:tcW w:w="4675" w:type="dxa"/>
          </w:tcPr>
          <w:p w:rsidR="001936EE" w:rsidRDefault="001936EE"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</w:tc>
        <w:tc>
          <w:tcPr>
            <w:tcW w:w="4675" w:type="dxa"/>
          </w:tcPr>
          <w:p w:rsidR="001936EE" w:rsidRDefault="001936EE" w:rsidP="001936E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</w:rPr>
                  <m:t>∙(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1936EE" w:rsidTr="001936EE">
        <w:tc>
          <w:tcPr>
            <w:tcW w:w="4675" w:type="dxa"/>
          </w:tcPr>
          <w:p w:rsidR="001936EE" w:rsidRDefault="001936EE">
            <w:r>
              <w:rPr>
                <w:rFonts w:ascii="Courier New" w:hAnsi="Courier New" w:cs="Courier New"/>
                <w:sz w:val="20"/>
                <w:szCs w:val="20"/>
              </w:rPr>
              <w:t xml:space="preserve">      for (k=0; k&lt;j; k+=2)</w:t>
            </w:r>
          </w:p>
        </w:tc>
        <w:tc>
          <w:tcPr>
            <w:tcW w:w="4675" w:type="dxa"/>
          </w:tcPr>
          <w:p w:rsidR="001936EE" w:rsidRDefault="001936EE"/>
        </w:tc>
      </w:tr>
      <w:tr w:rsidR="001936EE" w:rsidTr="001936EE">
        <w:tc>
          <w:tcPr>
            <w:tcW w:w="4675" w:type="dxa"/>
          </w:tcPr>
          <w:p w:rsidR="001936EE" w:rsidRDefault="001E02B0">
            <w:r>
              <w:rPr>
                <w:rFonts w:ascii="Courier New" w:hAnsi="Courier New" w:cs="Courier New"/>
                <w:sz w:val="20"/>
                <w:szCs w:val="20"/>
              </w:rPr>
              <w:tab/>
              <w:t xml:space="preserve">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suma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=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…</w:t>
            </w:r>
          </w:p>
        </w:tc>
        <w:tc>
          <w:tcPr>
            <w:tcW w:w="4675" w:type="dxa"/>
          </w:tcPr>
          <w:p w:rsidR="001936EE" w:rsidRDefault="001936EE"/>
        </w:tc>
      </w:tr>
    </w:tbl>
    <w:p w:rsidR="00441BCA" w:rsidRDefault="00441B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1843"/>
        <w:gridCol w:w="2976"/>
      </w:tblGrid>
      <w:tr w:rsidR="00B9762B" w:rsidTr="00B9762B">
        <w:tc>
          <w:tcPr>
            <w:tcW w:w="562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j</m:t>
                </m:r>
              </m:oMath>
            </m:oMathPara>
          </w:p>
        </w:tc>
        <w:tc>
          <w:tcPr>
            <w:tcW w:w="993" w:type="dxa"/>
          </w:tcPr>
          <w:p w:rsidR="00B9762B" w:rsidRDefault="00B9762B"/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dodela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(j/2)</m:t>
              </m:r>
            </m:oMath>
          </w:p>
        </w:tc>
        <w:tc>
          <w:tcPr>
            <w:tcW w:w="2976" w:type="dxa"/>
          </w:tcPr>
          <w:p w:rsidR="00B9762B" w:rsidRDefault="00B9762B"/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1</w:t>
            </w:r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r>
                  <w:rPr>
                    <w:rFonts w:ascii="Cambria Math" w:hAnsi="Cambria Math"/>
                  </w:rPr>
                  <m:t>k=0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2</w:t>
            </w:r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k=0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4</w:t>
            </w:r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k=0</m:t>
                </m:r>
                <m:r>
                  <w:rPr>
                    <w:rFonts w:ascii="Cambria Math" w:hAnsi="Cambria Math"/>
                  </w:rPr>
                  <m:t>, 2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8</w:t>
            </w:r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k=0, 2</m:t>
                </m:r>
                <m:r>
                  <w:rPr>
                    <w:rFonts w:ascii="Cambria Math" w:hAnsi="Cambria Math"/>
                  </w:rPr>
                  <m:t>, 4, 6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16</w:t>
            </w:r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k=0, 2, 4, 6</m:t>
                </m:r>
                <m:r>
                  <w:rPr>
                    <w:rFonts w:ascii="Cambria Math" w:hAnsi="Cambria Math"/>
                  </w:rPr>
                  <m:t>, 8, 10, 12, 14</m:t>
                </m:r>
              </m:oMath>
            </m:oMathPara>
          </w:p>
        </w:tc>
        <w:tc>
          <w:tcPr>
            <w:tcW w:w="1843" w:type="dxa"/>
          </w:tcPr>
          <w:p w:rsidR="00B9762B" w:rsidRDefault="00B9762B" w:rsidP="00B9762B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B9762B" w:rsidTr="00B9762B">
        <w:tc>
          <w:tcPr>
            <w:tcW w:w="562" w:type="dxa"/>
          </w:tcPr>
          <w:p w:rsidR="00B9762B" w:rsidRDefault="00B9762B">
            <w:r>
              <w:t>…</w:t>
            </w:r>
          </w:p>
        </w:tc>
        <w:tc>
          <w:tcPr>
            <w:tcW w:w="993" w:type="dxa"/>
          </w:tcPr>
          <w:p w:rsidR="00B9762B" w:rsidRDefault="00B9762B"/>
        </w:tc>
        <w:tc>
          <w:tcPr>
            <w:tcW w:w="2976" w:type="dxa"/>
          </w:tcPr>
          <w:p w:rsidR="00B9762B" w:rsidRDefault="00B9762B"/>
        </w:tc>
        <w:tc>
          <w:tcPr>
            <w:tcW w:w="1843" w:type="dxa"/>
          </w:tcPr>
          <w:p w:rsidR="00B9762B" w:rsidRDefault="00B9762B"/>
        </w:tc>
        <w:tc>
          <w:tcPr>
            <w:tcW w:w="2976" w:type="dxa"/>
          </w:tcPr>
          <w:p w:rsidR="00B9762B" w:rsidRDefault="00B9762B"/>
        </w:tc>
      </w:tr>
      <w:tr w:rsidR="00B9762B" w:rsidTr="00B9762B">
        <w:tc>
          <w:tcPr>
            <w:tcW w:w="562" w:type="dxa"/>
          </w:tcPr>
          <w:p w:rsidR="00B9762B" w:rsidRDefault="00B9762B"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993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2976" w:type="dxa"/>
          </w:tcPr>
          <w:p w:rsidR="00B9762B" w:rsidRDefault="00B9762B"/>
        </w:tc>
        <w:tc>
          <w:tcPr>
            <w:tcW w:w="1843" w:type="dxa"/>
          </w:tcPr>
          <w:p w:rsidR="00B9762B" w:rsidRDefault="00B9762B" w:rsidP="00B9762B">
            <m:oMathPara>
              <m:oMath>
                <m:r>
                  <w:rPr>
                    <w:rFonts w:ascii="Cambria Math" w:hAnsi="Cambria Math"/>
                  </w:rPr>
                  <m:t>n/2</m:t>
                </m:r>
              </m:oMath>
            </m:oMathPara>
          </w:p>
        </w:tc>
        <w:tc>
          <w:tcPr>
            <w:tcW w:w="2976" w:type="dxa"/>
          </w:tcPr>
          <w:p w:rsidR="00B9762B" w:rsidRDefault="00B9762B" w:rsidP="00B9762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</m:sSup>
              </m:oMath>
            </m:oMathPara>
          </w:p>
        </w:tc>
      </w:tr>
    </w:tbl>
    <w:p w:rsidR="00B9762B" w:rsidRDefault="00B9762B"/>
    <w:p w:rsidR="00B9762B" w:rsidRPr="00104B67" w:rsidRDefault="00B9762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n</m:t>
              </m:r>
            </m:e>
          </m:func>
        </m:oMath>
      </m:oMathPara>
    </w:p>
    <w:p w:rsidR="00104B67" w:rsidRPr="00104B67" w:rsidRDefault="00104B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m-1</m:t>
              </m:r>
            </m:sup>
          </m:sSup>
          <m:r>
            <w:rPr>
              <w:rFonts w:ascii="Cambria Math" w:hAnsi="Cambria Math"/>
            </w:rPr>
            <m:t>=1+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2-1</m:t>
                  </m:r>
                </m:den>
              </m:f>
            </m:e>
          </m:d>
          <m:r>
            <w:rPr>
              <w:rFonts w:ascii="Cambria Math" w:hAnsi="Cambria Math"/>
            </w:rPr>
            <m:t>=1+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w:rPr>
              <w:rFonts w:ascii="Cambria Math" w:hAnsi="Cambria Math"/>
            </w:rPr>
            <m:t>-1=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func>
            </m:sup>
          </m:sSup>
          <m:r>
            <w:rPr>
              <w:rFonts w:ascii="Cambria Math" w:hAnsi="Cambria Math"/>
            </w:rPr>
            <m:t>=n</m:t>
          </m:r>
        </m:oMath>
      </m:oMathPara>
    </w:p>
    <w:p w:rsidR="00104B67" w:rsidRPr="00104B67" w:rsidRDefault="00104B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n</m:t>
              </m:r>
            </m:e>
          </m:func>
          <m:r>
            <w:rPr>
              <w:rFonts w:ascii="Cambria Math" w:hAnsi="Cambria Math"/>
            </w:rPr>
            <m:t>∙n</m:t>
          </m:r>
        </m:oMath>
      </m:oMathPara>
    </w:p>
    <w:p w:rsidR="00104B67" w:rsidRPr="0082719C" w:rsidRDefault="00104B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=O(n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r>
                <w:rPr>
                  <w:rFonts w:ascii="Cambria Math" w:hAnsi="Cambria Math"/>
                </w:rPr>
                <m:t>n)</m:t>
              </m:r>
            </m:e>
          </m:func>
        </m:oMath>
      </m:oMathPara>
    </w:p>
    <w:p w:rsidR="0082719C" w:rsidRDefault="0082719C">
      <w:pPr>
        <w:rPr>
          <w:rFonts w:eastAsiaTheme="minorEastAsia"/>
        </w:rPr>
      </w:pPr>
    </w:p>
    <w:p w:rsidR="0082719C" w:rsidRDefault="0082719C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proofErr w:type="spellStart"/>
      <w:proofErr w:type="gramStart"/>
      <w:r>
        <w:rPr>
          <w:rFonts w:eastAsiaTheme="minorEastAsia"/>
        </w:rPr>
        <w:t>zadatak</w:t>
      </w:r>
      <w:proofErr w:type="spellEnd"/>
      <w:proofErr w:type="gramEnd"/>
    </w:p>
    <w:p w:rsidR="0082719C" w:rsidRDefault="000032F1">
      <w:proofErr w:type="spellStart"/>
      <w:r>
        <w:t>Eksponencijalno</w:t>
      </w:r>
      <w:proofErr w:type="spellEnd"/>
    </w:p>
    <w:p w:rsidR="000032F1" w:rsidRDefault="000032F1">
      <w:r>
        <w:t>(1, 1)</w:t>
      </w:r>
    </w:p>
    <w:p w:rsidR="000032F1" w:rsidRDefault="000032F1">
      <w:r>
        <w:t>(1, 2), (2, 1)</w:t>
      </w:r>
    </w:p>
    <w:p w:rsidR="000032F1" w:rsidRDefault="000032F1">
      <w:r>
        <w:t>(1, 4), (2, 2), (4, 1), (2, 2)</w:t>
      </w:r>
    </w:p>
    <w:p w:rsidR="000032F1" w:rsidRDefault="000032F1">
      <w:r>
        <w:t>…</w:t>
      </w:r>
    </w:p>
    <w:p w:rsidR="000032F1" w:rsidRDefault="000032F1">
      <w:pPr>
        <w:rPr>
          <w:lang w:val="sr-Latn-RS"/>
        </w:rPr>
      </w:pPr>
      <w:proofErr w:type="spellStart"/>
      <w:r>
        <w:t>Najdu</w:t>
      </w:r>
      <w:proofErr w:type="spellEnd"/>
      <w:r>
        <w:rPr>
          <w:lang w:val="sr-Latn-RS"/>
        </w:rPr>
        <w:t>ža grana: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034"/>
        <w:gridCol w:w="950"/>
        <w:gridCol w:w="5953"/>
      </w:tblGrid>
      <w:tr w:rsidR="000032F1" w:rsidTr="00B91DD1">
        <w:tc>
          <w:tcPr>
            <w:tcW w:w="1413" w:type="dxa"/>
          </w:tcPr>
          <w:p w:rsidR="000032F1" w:rsidRPr="000032F1" w:rsidRDefault="00B91DD1">
            <w:r>
              <w:t>Grana</w:t>
            </w:r>
          </w:p>
        </w:tc>
        <w:tc>
          <w:tcPr>
            <w:tcW w:w="1034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Vrednost</w:t>
            </w:r>
          </w:p>
        </w:tc>
        <w:tc>
          <w:tcPr>
            <w:tcW w:w="950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5953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Broj čvorova u grani</w:t>
            </w:r>
          </w:p>
        </w:tc>
      </w:tr>
      <w:tr w:rsidR="00B91DD1" w:rsidTr="00B91DD1">
        <w:tc>
          <w:tcPr>
            <w:tcW w:w="1413" w:type="dxa"/>
          </w:tcPr>
          <w:p w:rsidR="00B91DD1" w:rsidRDefault="00B91DD1">
            <w:r>
              <w:t>(1, 1)</w:t>
            </w:r>
          </w:p>
        </w:tc>
        <w:tc>
          <w:tcPr>
            <w:tcW w:w="1034" w:type="dxa"/>
          </w:tcPr>
          <w:p w:rsidR="00B91DD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50" w:type="dxa"/>
          </w:tcPr>
          <w:p w:rsidR="00B91DD1" w:rsidRDefault="00B91DD1">
            <w:pPr>
              <w:rPr>
                <w:lang w:val="sr-Latn-R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5953" w:type="dxa"/>
          </w:tcPr>
          <w:p w:rsidR="00B91DD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t>(1, 2</w:t>
            </w:r>
            <w:r>
              <w:t>)</w:t>
            </w:r>
          </w:p>
        </w:tc>
        <w:tc>
          <w:tcPr>
            <w:tcW w:w="1034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950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5953" w:type="dxa"/>
          </w:tcPr>
          <w:p w:rsidR="000032F1" w:rsidRDefault="000032F1">
            <w:pPr>
              <w:rPr>
                <w:lang w:val="sr-Latn-RS"/>
              </w:rPr>
            </w:pP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t>(2, 2</w:t>
            </w:r>
            <w:r>
              <w:t>)</w:t>
            </w:r>
          </w:p>
        </w:tc>
        <w:tc>
          <w:tcPr>
            <w:tcW w:w="1034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50" w:type="dxa"/>
          </w:tcPr>
          <w:p w:rsidR="000032F1" w:rsidRDefault="00B91DD1">
            <w:pPr>
              <w:rPr>
                <w:lang w:val="sr-Latn-R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5953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t>(2, 4</w:t>
            </w:r>
            <w:r>
              <w:t>)</w:t>
            </w:r>
          </w:p>
        </w:tc>
        <w:tc>
          <w:tcPr>
            <w:tcW w:w="1034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950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5953" w:type="dxa"/>
          </w:tcPr>
          <w:p w:rsidR="000032F1" w:rsidRDefault="000032F1">
            <w:pPr>
              <w:rPr>
                <w:lang w:val="sr-Latn-RS"/>
              </w:rPr>
            </w:pP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t>(4, 4</w:t>
            </w:r>
            <w:r>
              <w:t>)</w:t>
            </w:r>
          </w:p>
        </w:tc>
        <w:tc>
          <w:tcPr>
            <w:tcW w:w="1034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950" w:type="dxa"/>
          </w:tcPr>
          <w:p w:rsidR="000032F1" w:rsidRDefault="00B91DD1">
            <w:pPr>
              <w:rPr>
                <w:lang w:val="sr-Latn-R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953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rPr>
                <w:lang w:val="sr-Latn-RS"/>
              </w:rPr>
              <w:t>...</w:t>
            </w:r>
          </w:p>
        </w:tc>
        <w:tc>
          <w:tcPr>
            <w:tcW w:w="1034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950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5953" w:type="dxa"/>
          </w:tcPr>
          <w:p w:rsidR="000032F1" w:rsidRDefault="000032F1">
            <w:pPr>
              <w:rPr>
                <w:lang w:val="sr-Latn-RS"/>
              </w:rPr>
            </w:pP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lastRenderedPageBreak/>
              <w:t>(n/2, n/2)</w:t>
            </w:r>
          </w:p>
        </w:tc>
        <w:tc>
          <w:tcPr>
            <w:tcW w:w="1034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n/2</w:t>
            </w:r>
          </w:p>
        </w:tc>
        <w:tc>
          <w:tcPr>
            <w:tcW w:w="950" w:type="dxa"/>
          </w:tcPr>
          <w:p w:rsidR="000032F1" w:rsidRDefault="00B91DD1">
            <w:pPr>
              <w:rPr>
                <w:lang w:val="sr-Latn-R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</m:sSup>
              </m:oMath>
            </m:oMathPara>
          </w:p>
        </w:tc>
        <w:tc>
          <w:tcPr>
            <w:tcW w:w="5953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0032F1" w:rsidTr="00B91DD1">
        <w:tc>
          <w:tcPr>
            <w:tcW w:w="1413" w:type="dxa"/>
          </w:tcPr>
          <w:p w:rsidR="000032F1" w:rsidRDefault="000032F1">
            <w:pPr>
              <w:rPr>
                <w:lang w:val="sr-Latn-RS"/>
              </w:rPr>
            </w:pPr>
            <w:r>
              <w:t>(n/2, n</w:t>
            </w:r>
            <w:r>
              <w:t>)</w:t>
            </w:r>
          </w:p>
        </w:tc>
        <w:tc>
          <w:tcPr>
            <w:tcW w:w="1034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950" w:type="dxa"/>
          </w:tcPr>
          <w:p w:rsidR="000032F1" w:rsidRDefault="000032F1">
            <w:pPr>
              <w:rPr>
                <w:lang w:val="sr-Latn-RS"/>
              </w:rPr>
            </w:pPr>
          </w:p>
        </w:tc>
        <w:tc>
          <w:tcPr>
            <w:tcW w:w="5953" w:type="dxa"/>
          </w:tcPr>
          <w:p w:rsidR="000032F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B91DD1" w:rsidTr="00B91DD1">
        <w:tc>
          <w:tcPr>
            <w:tcW w:w="1413" w:type="dxa"/>
          </w:tcPr>
          <w:p w:rsidR="00B91DD1" w:rsidRDefault="00B91DD1"/>
        </w:tc>
        <w:tc>
          <w:tcPr>
            <w:tcW w:w="1034" w:type="dxa"/>
          </w:tcPr>
          <w:p w:rsidR="00B91DD1" w:rsidRDefault="00B91DD1">
            <w:pPr>
              <w:rPr>
                <w:lang w:val="sr-Latn-RS"/>
              </w:rPr>
            </w:pPr>
            <w:r>
              <w:rPr>
                <w:lang w:val="sr-Latn-RS"/>
              </w:rPr>
              <w:t>n</w:t>
            </w:r>
          </w:p>
        </w:tc>
        <w:tc>
          <w:tcPr>
            <w:tcW w:w="950" w:type="dxa"/>
          </w:tcPr>
          <w:p w:rsidR="00B91DD1" w:rsidRDefault="00B91DD1">
            <w:pPr>
              <w:rPr>
                <w:lang w:val="sr-Latn-R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5953" w:type="dxa"/>
          </w:tcPr>
          <w:p w:rsidR="00B91DD1" w:rsidRDefault="00B91DD1">
            <w:pPr>
              <w:rPr>
                <w:lang w:val="sr-Latn-RS"/>
              </w:rPr>
            </w:pPr>
          </w:p>
        </w:tc>
      </w:tr>
    </w:tbl>
    <w:p w:rsidR="000032F1" w:rsidRDefault="000032F1">
      <w:pPr>
        <w:rPr>
          <w:lang w:val="sr-Latn-RS"/>
        </w:rPr>
      </w:pPr>
    </w:p>
    <w:p w:rsidR="00B91DD1" w:rsidRPr="00B91DD1" w:rsidRDefault="00B91DD1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sr-Latn-RS"/>
            </w:rPr>
            <m:t>g</m:t>
          </m:r>
          <m:d>
            <m:dPr>
              <m:ctrlPr>
                <w:rPr>
                  <w:rFonts w:ascii="Cambria Math" w:hAnsi="Cambria Math"/>
                  <w:i/>
                  <w:lang w:val="sr-Latn-RS"/>
                </w:rPr>
              </m:ctrlPr>
            </m:dPr>
            <m:e>
              <m:r>
                <w:rPr>
                  <w:rFonts w:ascii="Cambria Math" w:hAnsi="Cambria Math"/>
                  <w:lang w:val="sr-Latn-RS"/>
                </w:rPr>
                <m:t>n</m:t>
              </m:r>
            </m:e>
          </m:d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1+2+2+…+2+1</m:t>
              </m:r>
            </m:e>
          </m:d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m-1</m:t>
                  </m:r>
                </m:e>
              </m:d>
              <m:r>
                <w:rPr>
                  <w:rFonts w:ascii="Cambria Math" w:hAnsi="Cambria Math"/>
                </w:rPr>
                <m:t>∙2+1</m:t>
              </m:r>
            </m:e>
          </m:d>
          <m:r>
            <w:rPr>
              <w:rFonts w:ascii="Cambria Math" w:hAnsi="Cambria Math"/>
            </w:rPr>
            <m:t>=6m=6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n</m:t>
              </m:r>
            </m:e>
          </m:func>
        </m:oMath>
      </m:oMathPara>
    </w:p>
    <w:p w:rsidR="00B91DD1" w:rsidRPr="0082719C" w:rsidRDefault="00B91DD1" w:rsidP="00B91D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=O(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r>
                <w:rPr>
                  <w:rFonts w:ascii="Cambria Math" w:hAnsi="Cambria Math"/>
                </w:rPr>
                <m:t>n)</m:t>
              </m:r>
            </m:e>
          </m:func>
        </m:oMath>
      </m:oMathPara>
    </w:p>
    <w:p w:rsidR="00B91DD1" w:rsidRPr="00B91DD1" w:rsidRDefault="00B91DD1">
      <w:pPr>
        <w:rPr>
          <w:rFonts w:eastAsiaTheme="minorEastAsia"/>
          <w:i/>
        </w:rPr>
      </w:pPr>
      <w:bookmarkStart w:id="0" w:name="_GoBack"/>
      <w:bookmarkEnd w:id="0"/>
    </w:p>
    <w:sectPr w:rsidR="00B91DD1" w:rsidRPr="00B9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0F"/>
    <w:rsid w:val="000032F1"/>
    <w:rsid w:val="00104B67"/>
    <w:rsid w:val="001936EE"/>
    <w:rsid w:val="001E02B0"/>
    <w:rsid w:val="00234AD9"/>
    <w:rsid w:val="00441BCA"/>
    <w:rsid w:val="0063190F"/>
    <w:rsid w:val="007B394C"/>
    <w:rsid w:val="0082719C"/>
    <w:rsid w:val="00B91DD1"/>
    <w:rsid w:val="00B9762B"/>
    <w:rsid w:val="00BC7A03"/>
    <w:rsid w:val="00C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596C-053B-4AE9-80B4-085447C1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3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 Obrenovic</dc:creator>
  <cp:keywords/>
  <dc:description/>
  <cp:lastModifiedBy>Mihailo Obrenovic</cp:lastModifiedBy>
  <cp:revision>9</cp:revision>
  <dcterms:created xsi:type="dcterms:W3CDTF">2019-01-19T16:57:00Z</dcterms:created>
  <dcterms:modified xsi:type="dcterms:W3CDTF">2019-01-19T18:09:00Z</dcterms:modified>
</cp:coreProperties>
</file>